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95" w:rsidRDefault="00477C95" w:rsidP="00477C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9150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Требованиям к предоставлению акционерным </w:t>
      </w:r>
    </w:p>
    <w:p w:rsidR="00477C95" w:rsidRDefault="00477C95" w:rsidP="00477C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477C95" w:rsidRDefault="00477C95" w:rsidP="00477C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477C95" w:rsidRPr="00E50BBA" w:rsidRDefault="00477C95" w:rsidP="00477C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подбору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по заданным параметрам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информации </w:t>
      </w:r>
      <w:r w:rsidR="00222D39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 имуществе,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включенном в перечни государственного 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имущества, предусмотренные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частью 4 статьи 18 Федерального закона от 24.07.2007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№ 209-ФЗ «О развитии малого и среднего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предпринимательства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CE0C33">
        <w:rPr>
          <w:rFonts w:ascii="Times New Roman" w:hAnsi="Times New Roman" w:cs="Times New Roman"/>
          <w:b w:val="0"/>
          <w:sz w:val="24"/>
          <w:szCs w:val="24"/>
        </w:rPr>
        <w:t>и свободном от прав третьих лиц</w:t>
      </w:r>
    </w:p>
    <w:p w:rsidR="00FB105A" w:rsidRPr="006B36E0" w:rsidRDefault="00FB105A" w:rsidP="00AC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05A" w:rsidRDefault="00FB105A" w:rsidP="00FB105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FB105A" w:rsidRPr="00D10F42" w:rsidRDefault="00FB105A" w:rsidP="00FB105A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74E2E" w:rsidRPr="005028FC" w:rsidRDefault="00C74E2E" w:rsidP="00C74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62C24" w:rsidRDefault="00335A6D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0" w:name="P50"/>
      <w:bookmarkEnd w:id="0"/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 w:rsidR="0069688F"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F2AEB" w:rsidRPr="00B62CA2" w:rsidRDefault="006A75AE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ОТСУТСТВИИ </w:t>
      </w:r>
      <w:r w:rsidR="00DF2AEB" w:rsidRPr="00B62CA2">
        <w:rPr>
          <w:rFonts w:ascii="Times New Roman" w:hAnsi="Times New Roman" w:cs="Times New Roman"/>
          <w:b/>
          <w:sz w:val="27"/>
          <w:szCs w:val="27"/>
        </w:rPr>
        <w:t>ИНФОРМАЦИИ</w:t>
      </w:r>
    </w:p>
    <w:p w:rsidR="00476938" w:rsidRPr="009D6720" w:rsidRDefault="00476938" w:rsidP="00476938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D69">
        <w:rPr>
          <w:rFonts w:ascii="Times New Roman" w:hAnsi="Times New Roman" w:cs="Times New Roman"/>
          <w:b/>
          <w:bCs/>
          <w:sz w:val="28"/>
          <w:szCs w:val="28"/>
        </w:rPr>
        <w:t>по заданным параметрам информации о</w:t>
      </w:r>
      <w:r w:rsidR="00222D39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D0D69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имуществе, включенном в перечни государственного и муниципального имущества, предусмотренные частью 4 статьи 18 Федерального закона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D0D69">
        <w:rPr>
          <w:rFonts w:ascii="Times New Roman" w:hAnsi="Times New Roman" w:cs="Times New Roman"/>
          <w:b/>
          <w:bCs/>
          <w:sz w:val="28"/>
          <w:szCs w:val="28"/>
        </w:rPr>
        <w:t xml:space="preserve">от 24.07.2007 № 209-ФЗ «О развитии малого и среднего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D0D69">
        <w:rPr>
          <w:rFonts w:ascii="Times New Roman" w:hAnsi="Times New Roman" w:cs="Times New Roman"/>
          <w:b/>
          <w:bCs/>
          <w:sz w:val="28"/>
          <w:szCs w:val="28"/>
        </w:rPr>
        <w:t>редпринимательства в Российской Федерации», и свободном от прав третьих лиц</w:t>
      </w:r>
    </w:p>
    <w:p w:rsidR="00DF2AEB" w:rsidRPr="00B62CA2" w:rsidRDefault="00DF2AEB" w:rsidP="00476938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:rsidR="00462C24" w:rsidRDefault="00462C24" w:rsidP="00462C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  ___________ 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DF2AEB" w:rsidRPr="00B62CA2" w:rsidRDefault="00DF2AEB" w:rsidP="00DF2AEB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:rsidR="00DF2AEB" w:rsidRPr="00B62CA2" w:rsidRDefault="00DF2AEB" w:rsidP="00DF2A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596F" w:rsidRPr="00073B62" w:rsidRDefault="00AE03F5" w:rsidP="006F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FB105A" w:rsidRPr="00073B6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B105A" w:rsidRPr="00073B62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="00FB105A" w:rsidRPr="00073B62">
        <w:rPr>
          <w:rFonts w:ascii="Times New Roman" w:hAnsi="Times New Roman" w:cs="Times New Roman"/>
          <w:sz w:val="28"/>
          <w:szCs w:val="28"/>
        </w:rPr>
        <w:t>__ » ____________ 20_ года</w:t>
      </w:r>
      <w:r w:rsidR="00FB105A">
        <w:rPr>
          <w:rFonts w:ascii="Times New Roman" w:hAnsi="Times New Roman" w:cs="Times New Roman"/>
          <w:sz w:val="28"/>
          <w:szCs w:val="28"/>
        </w:rPr>
        <w:t xml:space="preserve"> </w:t>
      </w:r>
      <w:r w:rsidR="00E548ED">
        <w:rPr>
          <w:rFonts w:ascii="Times New Roman" w:hAnsi="Times New Roman" w:cs="Times New Roman"/>
          <w:sz w:val="28"/>
          <w:szCs w:val="28"/>
        </w:rPr>
        <w:t>№ 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 w:rsidRPr="00073B62">
        <w:rPr>
          <w:rFonts w:ascii="Times New Roman" w:hAnsi="Times New Roman" w:cs="Times New Roman"/>
          <w:sz w:val="28"/>
          <w:szCs w:val="28"/>
        </w:rPr>
        <w:t>, уведомляем</w:t>
      </w:r>
      <w:r w:rsidR="00DF2AEB" w:rsidRPr="00073B62">
        <w:rPr>
          <w:rFonts w:ascii="Times New Roman" w:hAnsi="Times New Roman" w:cs="Times New Roman"/>
          <w:sz w:val="28"/>
          <w:szCs w:val="28"/>
        </w:rPr>
        <w:t>, что</w:t>
      </w:r>
      <w:r w:rsidR="00073B62"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="00476938">
        <w:rPr>
          <w:rFonts w:ascii="Times New Roman" w:hAnsi="Times New Roman" w:cs="Times New Roman"/>
          <w:sz w:val="28"/>
          <w:szCs w:val="28"/>
        </w:rPr>
        <w:t xml:space="preserve">в перечнях государственного/ муниципального имущества _________________________________________________________________________________ </w:t>
      </w:r>
      <w:r w:rsidR="00476938">
        <w:rPr>
          <w:rFonts w:ascii="Times New Roman" w:hAnsi="Times New Roman" w:cs="Times New Roman"/>
          <w:b/>
          <w:sz w:val="28"/>
          <w:szCs w:val="28"/>
        </w:rPr>
        <w:t>&lt;4</w:t>
      </w:r>
      <w:r w:rsidR="00476938" w:rsidRPr="00073B62">
        <w:rPr>
          <w:rFonts w:ascii="Times New Roman" w:hAnsi="Times New Roman" w:cs="Times New Roman"/>
          <w:b/>
          <w:sz w:val="28"/>
          <w:szCs w:val="28"/>
        </w:rPr>
        <w:t>&gt;</w:t>
      </w:r>
      <w:r w:rsidR="004769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6938">
        <w:rPr>
          <w:rFonts w:ascii="Times New Roman" w:hAnsi="Times New Roman" w:cs="Times New Roman"/>
          <w:sz w:val="28"/>
          <w:szCs w:val="28"/>
        </w:rPr>
        <w:t xml:space="preserve">предусмотренных частью 4 статьи 18 Федерального закона от 24.07.2007 № 209-ФЗ «О развитии малого и среднего предпринимательства Российской Федерации», </w:t>
      </w:r>
      <w:r w:rsidR="00476938" w:rsidRPr="00073B62">
        <w:rPr>
          <w:rFonts w:ascii="Times New Roman" w:hAnsi="Times New Roman" w:cs="Times New Roman"/>
          <w:sz w:val="28"/>
          <w:szCs w:val="28"/>
        </w:rPr>
        <w:t>отсутствует</w:t>
      </w:r>
      <w:r w:rsidR="00476938">
        <w:rPr>
          <w:rFonts w:ascii="Times New Roman" w:hAnsi="Times New Roman" w:cs="Times New Roman"/>
          <w:sz w:val="28"/>
          <w:szCs w:val="28"/>
        </w:rPr>
        <w:t xml:space="preserve"> запрошенная </w:t>
      </w:r>
      <w:r w:rsidR="006F0CA5">
        <w:rPr>
          <w:rFonts w:ascii="Times New Roman" w:hAnsi="Times New Roman" w:cs="Times New Roman"/>
          <w:sz w:val="28"/>
          <w:szCs w:val="28"/>
        </w:rPr>
        <w:t>В</w:t>
      </w:r>
      <w:r w:rsidR="00433C97" w:rsidRPr="00073B62">
        <w:rPr>
          <w:rFonts w:ascii="Times New Roman" w:hAnsi="Times New Roman" w:cs="Times New Roman"/>
          <w:sz w:val="28"/>
          <w:szCs w:val="28"/>
        </w:rPr>
        <w:t>ами информация</w:t>
      </w:r>
      <w:r w:rsidR="00073B62" w:rsidRPr="00073B62">
        <w:rPr>
          <w:rFonts w:ascii="Times New Roman" w:hAnsi="Times New Roman" w:cs="Times New Roman"/>
          <w:sz w:val="28"/>
          <w:szCs w:val="28"/>
        </w:rPr>
        <w:t>.</w:t>
      </w:r>
    </w:p>
    <w:p w:rsidR="00073B62" w:rsidRPr="00073B62" w:rsidRDefault="00073B62" w:rsidP="00073B62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:rsidR="00073B62" w:rsidRPr="00502471" w:rsidRDefault="00073B62" w:rsidP="00073B62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FF2352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:rsidR="00073B62" w:rsidRDefault="00073B62" w:rsidP="00345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16A" w:rsidRPr="00D3316A" w:rsidRDefault="00D3316A" w:rsidP="00D3316A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9">
        <w:rPr>
          <w:rFonts w:ascii="Times New Roman" w:hAnsi="Times New Roman" w:cs="Times New Roman"/>
          <w:sz w:val="28"/>
          <w:szCs w:val="28"/>
        </w:rPr>
        <w:t xml:space="preserve">Информация сформирована и действительна по состоянию на </w:t>
      </w:r>
      <w:proofErr w:type="gramStart"/>
      <w:r w:rsidRPr="006B52E9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6B52E9">
        <w:rPr>
          <w:rFonts w:ascii="Times New Roman" w:hAnsi="Times New Roman" w:cs="Times New Roman"/>
          <w:sz w:val="28"/>
          <w:szCs w:val="28"/>
        </w:rPr>
        <w:t xml:space="preserve">_ » ____________ 20_ года. </w:t>
      </w:r>
      <w:r>
        <w:rPr>
          <w:rFonts w:ascii="Times New Roman" w:hAnsi="Times New Roman" w:cs="Times New Roman"/>
          <w:b/>
          <w:sz w:val="28"/>
          <w:szCs w:val="28"/>
        </w:rPr>
        <w:t>&lt;6</w:t>
      </w:r>
      <w:r w:rsidRPr="006B52E9">
        <w:rPr>
          <w:rFonts w:ascii="Times New Roman" w:hAnsi="Times New Roman" w:cs="Times New Roman"/>
          <w:b/>
          <w:sz w:val="28"/>
          <w:szCs w:val="28"/>
        </w:rPr>
        <w:t>&gt;</w:t>
      </w:r>
    </w:p>
    <w:p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487D08">
        <w:rPr>
          <w:rFonts w:ascii="Times New Roman" w:hAnsi="Times New Roman" w:cs="Times New Roman"/>
          <w:sz w:val="24"/>
          <w:szCs w:val="24"/>
        </w:rPr>
        <w:t>формирования</w:t>
      </w:r>
      <w:r w:rsidR="00D83E03">
        <w:rPr>
          <w:rFonts w:ascii="Times New Roman" w:hAnsi="Times New Roman" w:cs="Times New Roman"/>
          <w:sz w:val="24"/>
          <w:szCs w:val="24"/>
        </w:rPr>
        <w:t xml:space="preserve"> документа, содержащего</w:t>
      </w:r>
      <w:r w:rsidRPr="000F5399">
        <w:rPr>
          <w:rFonts w:ascii="Times New Roman" w:hAnsi="Times New Roman" w:cs="Times New Roman"/>
          <w:sz w:val="24"/>
          <w:szCs w:val="24"/>
        </w:rPr>
        <w:t xml:space="preserve"> результат </w:t>
      </w:r>
      <w:r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83E03">
        <w:rPr>
          <w:rFonts w:ascii="Times New Roman" w:hAnsi="Times New Roman" w:cs="Times New Roman"/>
          <w:sz w:val="24"/>
          <w:szCs w:val="24"/>
        </w:rPr>
        <w:t>, содержащего</w:t>
      </w:r>
      <w:r>
        <w:rPr>
          <w:rFonts w:ascii="Times New Roman" w:hAnsi="Times New Roman" w:cs="Times New Roman"/>
          <w:sz w:val="24"/>
          <w:szCs w:val="24"/>
        </w:rPr>
        <w:t xml:space="preserve"> результат предоставления Услуги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:rsidR="00AE03F5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lastRenderedPageBreak/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FB105A" w:rsidRPr="000F5399">
        <w:rPr>
          <w:rFonts w:ascii="Times New Roman" w:hAnsi="Times New Roman" w:cs="Times New Roman"/>
          <w:sz w:val="24"/>
          <w:szCs w:val="24"/>
        </w:rPr>
        <w:t>пода</w:t>
      </w:r>
      <w:r w:rsidR="00FB105A">
        <w:rPr>
          <w:rFonts w:ascii="Times New Roman" w:hAnsi="Times New Roman" w:cs="Times New Roman"/>
          <w:sz w:val="24"/>
          <w:szCs w:val="24"/>
        </w:rPr>
        <w:t xml:space="preserve">чи и номер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D83E0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</w:t>
      </w:r>
      <w:r w:rsidR="00D83E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:rsidR="00843AD1" w:rsidRPr="000F5399" w:rsidRDefault="00843AD1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наименование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 указанного в Заявлении;</w:t>
      </w:r>
    </w:p>
    <w:p w:rsidR="00462C24" w:rsidRDefault="00AE03F5" w:rsidP="000F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 w:rsidR="0069688F">
        <w:rPr>
          <w:rFonts w:ascii="Times New Roman" w:hAnsi="Times New Roman" w:cs="Times New Roman"/>
          <w:sz w:val="24"/>
          <w:szCs w:val="24"/>
        </w:rPr>
        <w:t>уполномоченного сотрудника</w:t>
      </w:r>
      <w:r w:rsidR="00D3316A">
        <w:rPr>
          <w:rFonts w:ascii="Times New Roman" w:hAnsi="Times New Roman" w:cs="Times New Roman"/>
          <w:sz w:val="24"/>
          <w:szCs w:val="24"/>
        </w:rPr>
        <w:t>;</w:t>
      </w:r>
    </w:p>
    <w:p w:rsidR="00D3316A" w:rsidRPr="006B52E9" w:rsidRDefault="00D3316A" w:rsidP="00D3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 w:rsidRPr="00D33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2E9">
        <w:rPr>
          <w:rFonts w:ascii="Times New Roman" w:hAnsi="Times New Roman" w:cs="Times New Roman"/>
          <w:sz w:val="24"/>
          <w:szCs w:val="24"/>
        </w:rPr>
        <w:t xml:space="preserve">Указывается дата поступления сведений в </w:t>
      </w:r>
      <w:r w:rsidR="0030281F">
        <w:rPr>
          <w:rFonts w:ascii="Times New Roman" w:hAnsi="Times New Roman" w:cs="Times New Roman"/>
          <w:sz w:val="24"/>
          <w:szCs w:val="24"/>
        </w:rPr>
        <w:t>У</w:t>
      </w:r>
      <w:r w:rsidRPr="006B52E9">
        <w:rPr>
          <w:rFonts w:ascii="Times New Roman" w:hAnsi="Times New Roman" w:cs="Times New Roman"/>
          <w:sz w:val="24"/>
          <w:szCs w:val="24"/>
        </w:rPr>
        <w:t>полномоченный МФЦ</w:t>
      </w:r>
      <w:r w:rsidR="004A3CD9">
        <w:rPr>
          <w:rFonts w:ascii="Times New Roman" w:hAnsi="Times New Roman" w:cs="Times New Roman"/>
          <w:sz w:val="24"/>
          <w:szCs w:val="24"/>
        </w:rPr>
        <w:t>, иную организацию</w:t>
      </w:r>
      <w:bookmarkStart w:id="1" w:name="_GoBack"/>
      <w:bookmarkEnd w:id="1"/>
      <w:r w:rsidRPr="006B52E9">
        <w:rPr>
          <w:rFonts w:ascii="Times New Roman" w:hAnsi="Times New Roman" w:cs="Times New Roman"/>
          <w:sz w:val="24"/>
          <w:szCs w:val="24"/>
        </w:rPr>
        <w:t>.</w:t>
      </w:r>
    </w:p>
    <w:p w:rsidR="00D3316A" w:rsidRPr="006B52E9" w:rsidRDefault="00D3316A" w:rsidP="00D3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16A" w:rsidRPr="00B62CA2" w:rsidRDefault="00D3316A" w:rsidP="000F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sectPr w:rsidR="00D3316A" w:rsidRPr="00B62CA2" w:rsidSect="0019150F">
      <w:headerReference w:type="default" r:id="rId7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73" w:rsidRDefault="00A83773" w:rsidP="0019150F">
      <w:pPr>
        <w:spacing w:after="0" w:line="240" w:lineRule="auto"/>
      </w:pPr>
      <w:r>
        <w:separator/>
      </w:r>
    </w:p>
  </w:endnote>
  <w:endnote w:type="continuationSeparator" w:id="0">
    <w:p w:rsidR="00A83773" w:rsidRDefault="00A83773" w:rsidP="0019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73" w:rsidRDefault="00A83773" w:rsidP="0019150F">
      <w:pPr>
        <w:spacing w:after="0" w:line="240" w:lineRule="auto"/>
      </w:pPr>
      <w:r>
        <w:separator/>
      </w:r>
    </w:p>
  </w:footnote>
  <w:footnote w:type="continuationSeparator" w:id="0">
    <w:p w:rsidR="00A83773" w:rsidRDefault="00A83773" w:rsidP="0019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997508"/>
      <w:docPartObj>
        <w:docPartGallery w:val="Page Numbers (Top of Page)"/>
        <w:docPartUnique/>
      </w:docPartObj>
    </w:sdtPr>
    <w:sdtEndPr/>
    <w:sdtContent>
      <w:p w:rsidR="0019150F" w:rsidRDefault="001915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CD9">
          <w:rPr>
            <w:noProof/>
          </w:rPr>
          <w:t>2</w:t>
        </w:r>
        <w:r>
          <w:fldChar w:fldCharType="end"/>
        </w:r>
      </w:p>
    </w:sdtContent>
  </w:sdt>
  <w:p w:rsidR="0019150F" w:rsidRDefault="001915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6509B"/>
    <w:rsid w:val="00073B62"/>
    <w:rsid w:val="000A5F3E"/>
    <w:rsid w:val="000F15AB"/>
    <w:rsid w:val="000F1B9A"/>
    <w:rsid w:val="00124DA3"/>
    <w:rsid w:val="001273F4"/>
    <w:rsid w:val="001524E0"/>
    <w:rsid w:val="0019150F"/>
    <w:rsid w:val="001B714F"/>
    <w:rsid w:val="00222D39"/>
    <w:rsid w:val="0030281F"/>
    <w:rsid w:val="00335A6D"/>
    <w:rsid w:val="00335B5F"/>
    <w:rsid w:val="0034596F"/>
    <w:rsid w:val="003638B9"/>
    <w:rsid w:val="00384C33"/>
    <w:rsid w:val="003D0763"/>
    <w:rsid w:val="00422A60"/>
    <w:rsid w:val="00433C97"/>
    <w:rsid w:val="00436B5B"/>
    <w:rsid w:val="00462C24"/>
    <w:rsid w:val="00476938"/>
    <w:rsid w:val="00477C95"/>
    <w:rsid w:val="00487D08"/>
    <w:rsid w:val="004A3CD9"/>
    <w:rsid w:val="005A4850"/>
    <w:rsid w:val="006206C0"/>
    <w:rsid w:val="00623720"/>
    <w:rsid w:val="0069688F"/>
    <w:rsid w:val="006A75AE"/>
    <w:rsid w:val="006F0CA5"/>
    <w:rsid w:val="00747023"/>
    <w:rsid w:val="008174DC"/>
    <w:rsid w:val="00843AD1"/>
    <w:rsid w:val="0084772C"/>
    <w:rsid w:val="00855AEB"/>
    <w:rsid w:val="009E3E0F"/>
    <w:rsid w:val="00A47666"/>
    <w:rsid w:val="00A80283"/>
    <w:rsid w:val="00A83773"/>
    <w:rsid w:val="00AA359D"/>
    <w:rsid w:val="00AC01BA"/>
    <w:rsid w:val="00AE03F5"/>
    <w:rsid w:val="00B45BF0"/>
    <w:rsid w:val="00B54A20"/>
    <w:rsid w:val="00B62CA2"/>
    <w:rsid w:val="00B946C3"/>
    <w:rsid w:val="00C04DD9"/>
    <w:rsid w:val="00C3383C"/>
    <w:rsid w:val="00C36C35"/>
    <w:rsid w:val="00C74E2E"/>
    <w:rsid w:val="00CE6613"/>
    <w:rsid w:val="00D3316A"/>
    <w:rsid w:val="00D3779E"/>
    <w:rsid w:val="00D46D91"/>
    <w:rsid w:val="00D83E03"/>
    <w:rsid w:val="00DB46C3"/>
    <w:rsid w:val="00DD2991"/>
    <w:rsid w:val="00DF2AEB"/>
    <w:rsid w:val="00E30808"/>
    <w:rsid w:val="00E348CE"/>
    <w:rsid w:val="00E548ED"/>
    <w:rsid w:val="00E604BD"/>
    <w:rsid w:val="00FB105A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89E09-0D08-4563-90DA-27E8C3AF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6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C01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01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01B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01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01B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9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150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9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15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812F-BA09-45F2-A76E-324E9DDF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Яковлева Наталья Андреевна</cp:lastModifiedBy>
  <cp:revision>2</cp:revision>
  <cp:lastPrinted>2016-08-11T12:48:00Z</cp:lastPrinted>
  <dcterms:created xsi:type="dcterms:W3CDTF">2018-05-07T11:48:00Z</dcterms:created>
  <dcterms:modified xsi:type="dcterms:W3CDTF">2018-05-07T11:48:00Z</dcterms:modified>
</cp:coreProperties>
</file>